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3</w:t>
      </w:r>
    </w:p>
    <w:p>
      <w:pPr>
        <w:ind w:right="112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微课讲稿</w:t>
      </w:r>
    </w:p>
    <w:p>
      <w:pPr>
        <w:ind w:right="9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二级党组织：（盖章）</w:t>
      </w:r>
    </w:p>
    <w:tbl>
      <w:tblPr>
        <w:tblStyle w:val="2"/>
        <w:tblW w:w="966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66"/>
        <w:gridCol w:w="1569"/>
        <w:gridCol w:w="1569"/>
        <w:gridCol w:w="1569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1"/>
              </w:rPr>
              <w:t>微课题目</w:t>
            </w: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1"/>
              </w:rPr>
              <w:t>主讲人姓名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1"/>
              </w:rPr>
              <w:t>政治面貌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Cs/>
                <w:sz w:val="28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1"/>
              </w:rPr>
              <w:t>微课类型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1"/>
              </w:rPr>
              <w:t>课程意义</w:t>
            </w:r>
          </w:p>
          <w:p>
            <w:pPr>
              <w:spacing w:line="360" w:lineRule="auto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1"/>
              </w:rPr>
              <w:t>（100字以内）</w:t>
            </w: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1"/>
              </w:rPr>
              <w:t>讲稿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1"/>
              </w:rPr>
              <w:t>（1500字以内，可附页）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sz w:val="28"/>
                <w:szCs w:val="21"/>
              </w:rPr>
              <w:t>二级党组织推荐说明</w:t>
            </w: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ascii="仿宋_GB2312" w:hAnsi="黑体" w:eastAsia="仿宋_GB2312" w:cs="宋体"/>
                <w:b/>
                <w:sz w:val="28"/>
                <w:szCs w:val="21"/>
              </w:rPr>
            </w:pPr>
          </w:p>
        </w:tc>
      </w:tr>
    </w:tbl>
    <w:p>
      <w:pPr>
        <w:autoSpaceDE w:val="0"/>
        <w:autoSpaceDN w:val="0"/>
        <w:spacing w:before="156" w:beforeLines="50" w:line="20" w:lineRule="exact"/>
        <w:jc w:val="both"/>
        <w:rPr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OGIzZDFhMDAzMTNjNDQzOTgxZTlhZmFiODc4N2YifQ=="/>
  </w:docVars>
  <w:rsids>
    <w:rsidRoot w:val="47D56947"/>
    <w:rsid w:val="47D5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2022-10-10T03:37:00Z</dcterms:created>
  <dc:creator>有岛</dc:creator>
  <cp:lastModifiedBy>有岛</cp:lastModifiedBy>
  <dcterms:modified xsi:type="dcterms:W3CDTF">2022-10-10T03:37:44Z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D8E7D509FE284F9A90E0F3F815BB7009</vt:lpwstr>
  </property>
</Properties>
</file>